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611D22C5" w:rsidR="00B219BB" w:rsidRPr="00172943" w:rsidRDefault="00172943" w:rsidP="00574569">
      <w:pPr>
        <w:spacing w:after="0" w:line="240" w:lineRule="auto"/>
        <w:rPr>
          <w:rFonts w:ascii="Times New Roman" w:eastAsia="Times New Roman" w:hAnsi="Times New Roman" w:cs="Times New Roman"/>
          <w:b/>
        </w:rPr>
      </w:pPr>
      <w:r w:rsidRPr="00172943">
        <w:rPr>
          <w:rFonts w:ascii="Times New Roman" w:eastAsia="Times New Roman" w:hAnsi="Times New Roman" w:cs="Times New Roman"/>
          <w:b/>
        </w:rPr>
        <w:t>AB</w:t>
      </w:r>
      <w:r w:rsidR="009A4115" w:rsidRPr="00172943">
        <w:rPr>
          <w:rFonts w:ascii="Times New Roman" w:eastAsia="Times New Roman" w:hAnsi="Times New Roman" w:cs="Times New Roman"/>
          <w:b/>
        </w:rPr>
        <w:t xml:space="preserve"> Lietuvos oro uostams</w:t>
      </w:r>
    </w:p>
    <w:p w14:paraId="1125DEDB" w14:textId="77777777" w:rsidR="009A4115" w:rsidRPr="00172943" w:rsidRDefault="009A4115" w:rsidP="00574569">
      <w:pPr>
        <w:spacing w:after="0" w:line="240" w:lineRule="auto"/>
        <w:rPr>
          <w:rFonts w:ascii="Times New Roman" w:eastAsia="Times New Roman" w:hAnsi="Times New Roman" w:cs="Times New Roman"/>
          <w:b/>
        </w:rPr>
      </w:pPr>
    </w:p>
    <w:p w14:paraId="7D6B17F8" w14:textId="578F57EB" w:rsidR="009A3F8F" w:rsidRPr="00172943" w:rsidRDefault="009A3F8F" w:rsidP="00574569">
      <w:pPr>
        <w:spacing w:after="0" w:line="240" w:lineRule="auto"/>
        <w:rPr>
          <w:rFonts w:ascii="Times New Roman" w:eastAsia="Calibri" w:hAnsi="Times New Roman" w:cs="Times New Roman"/>
        </w:rPr>
      </w:pPr>
    </w:p>
    <w:p w14:paraId="312CBA13" w14:textId="77777777" w:rsidR="009105BB" w:rsidRPr="00172943" w:rsidRDefault="009105BB" w:rsidP="00574569">
      <w:pPr>
        <w:spacing w:after="0" w:line="240" w:lineRule="auto"/>
        <w:rPr>
          <w:rFonts w:ascii="Times New Roman" w:eastAsia="Calibri" w:hAnsi="Times New Roman" w:cs="Times New Roman"/>
        </w:rPr>
      </w:pPr>
    </w:p>
    <w:p w14:paraId="10837411" w14:textId="77777777"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b/>
          <w:bCs/>
        </w:rPr>
      </w:pPr>
      <w:r w:rsidRPr="00172943">
        <w:rPr>
          <w:rFonts w:ascii="Times New Roman" w:eastAsia="Calibri" w:hAnsi="Times New Roman" w:cs="Times New Roman"/>
          <w:b/>
          <w:bCs/>
        </w:rPr>
        <w:t>DEKLARACIJA</w:t>
      </w:r>
    </w:p>
    <w:p w14:paraId="1E087B08" w14:textId="3883CB66"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b/>
          <w:bCs/>
        </w:rPr>
      </w:pPr>
      <w:r w:rsidRPr="00172943">
        <w:rPr>
          <w:rFonts w:ascii="Times New Roman" w:eastAsia="Calibri" w:hAnsi="Times New Roman" w:cs="Times New Roman"/>
          <w:b/>
          <w:bCs/>
        </w:rPr>
        <w:t>DĖL SUTIKIMO BŪTI</w:t>
      </w:r>
      <w:r w:rsidR="002C4E6E" w:rsidRPr="00172943">
        <w:rPr>
          <w:rFonts w:ascii="Times New Roman" w:hAnsi="Times New Roman" w:cs="Times New Roman"/>
        </w:rPr>
        <w:t xml:space="preserve"> </w:t>
      </w:r>
      <w:sdt>
        <w:sdtPr>
          <w:rPr>
            <w:rStyle w:val="Style2"/>
            <w:rFonts w:ascii="Times New Roman" w:hAnsi="Times New Roman" w:cs="Times New Roman"/>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172943">
            <w:rPr>
              <w:rStyle w:val="Style2"/>
              <w:rFonts w:ascii="Times New Roman" w:hAnsi="Times New Roman" w:cs="Times New Roman"/>
              <w:highlight w:val="lightGray"/>
            </w:rPr>
            <w:t>[Pasirinkite]</w:t>
          </w:r>
        </w:sdtContent>
      </w:sdt>
      <w:r w:rsidR="002C4E6E" w:rsidRPr="00172943">
        <w:rPr>
          <w:rFonts w:ascii="Times New Roman" w:eastAsia="Calibri" w:hAnsi="Times New Roman" w:cs="Times New Roman"/>
          <w:b/>
          <w:bCs/>
        </w:rPr>
        <w:t xml:space="preserve"> </w:t>
      </w:r>
    </w:p>
    <w:p w14:paraId="4664A6FD" w14:textId="77777777"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b/>
          <w:bCs/>
        </w:rPr>
      </w:pPr>
    </w:p>
    <w:p w14:paraId="1E6723E2" w14:textId="1CD188F0"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rPr>
      </w:pPr>
      <w:r w:rsidRPr="0DF603EB">
        <w:rPr>
          <w:rFonts w:ascii="Times New Roman" w:eastAsia="Calibri" w:hAnsi="Times New Roman" w:cs="Times New Roman"/>
        </w:rPr>
        <w:t>20</w:t>
      </w:r>
      <w:r w:rsidR="00D52D7C" w:rsidRPr="0DF603EB">
        <w:rPr>
          <w:rFonts w:ascii="Times New Roman" w:eastAsia="Calibri" w:hAnsi="Times New Roman" w:cs="Times New Roman"/>
        </w:rPr>
        <w:t>2</w:t>
      </w:r>
      <w:r w:rsidR="1C5407FB" w:rsidRPr="0DF603EB">
        <w:rPr>
          <w:rFonts w:ascii="Times New Roman" w:eastAsia="Calibri" w:hAnsi="Times New Roman" w:cs="Times New Roman"/>
        </w:rPr>
        <w:t>__</w:t>
      </w:r>
      <w:r w:rsidRPr="0DF603EB">
        <w:rPr>
          <w:rFonts w:ascii="Times New Roman" w:eastAsia="Calibri" w:hAnsi="Times New Roman" w:cs="Times New Roman"/>
        </w:rPr>
        <w:t>-__-__</w:t>
      </w:r>
    </w:p>
    <w:p w14:paraId="09AC562B" w14:textId="77777777" w:rsidR="009A3F8F" w:rsidRPr="00172943" w:rsidRDefault="009A3F8F" w:rsidP="00574569">
      <w:pPr>
        <w:widowControl w:val="0"/>
        <w:tabs>
          <w:tab w:val="left" w:pos="480"/>
        </w:tabs>
        <w:spacing w:before="60" w:after="60" w:line="240" w:lineRule="auto"/>
        <w:rPr>
          <w:rFonts w:ascii="Times New Roman" w:eastAsia="Calibri" w:hAnsi="Times New Roman" w:cs="Times New Roman"/>
        </w:rPr>
      </w:pPr>
    </w:p>
    <w:p w14:paraId="18A580C4" w14:textId="77777777" w:rsidR="006E22A1" w:rsidRPr="00172943" w:rsidRDefault="009A3F8F" w:rsidP="00574569">
      <w:pPr>
        <w:widowControl w:val="0"/>
        <w:tabs>
          <w:tab w:val="left" w:pos="480"/>
        </w:tabs>
        <w:spacing w:before="60" w:after="60" w:line="240" w:lineRule="auto"/>
        <w:jc w:val="both"/>
        <w:rPr>
          <w:rFonts w:ascii="Times New Roman" w:eastAsia="Calibri" w:hAnsi="Times New Roman" w:cs="Times New Roman"/>
        </w:rPr>
      </w:pPr>
      <w:bookmarkStart w:id="0" w:name="OLE_LINK1"/>
      <w:bookmarkStart w:id="1" w:name="OLE_LINK2"/>
      <w:r w:rsidRPr="00172943">
        <w:rPr>
          <w:rFonts w:ascii="Times New Roman" w:eastAsia="Calibri" w:hAnsi="Times New Roman" w:cs="Times New Roman"/>
        </w:rPr>
        <w:tab/>
      </w:r>
    </w:p>
    <w:tbl>
      <w:tblPr>
        <w:tblStyle w:val="TableGrid"/>
        <w:tblW w:w="0" w:type="auto"/>
        <w:tblLook w:val="04A0" w:firstRow="1" w:lastRow="0" w:firstColumn="1" w:lastColumn="0" w:noHBand="0" w:noVBand="1"/>
      </w:tblPr>
      <w:tblGrid>
        <w:gridCol w:w="4814"/>
        <w:gridCol w:w="4814"/>
      </w:tblGrid>
      <w:tr w:rsidR="006E22A1" w:rsidRPr="00172943" w14:paraId="1AA0AC96" w14:textId="77777777" w:rsidTr="006E22A1">
        <w:tc>
          <w:tcPr>
            <w:tcW w:w="4814" w:type="dxa"/>
          </w:tcPr>
          <w:p w14:paraId="5BA577D8" w14:textId="3F5581A7" w:rsidR="006E22A1" w:rsidRPr="00172943" w:rsidRDefault="00546CBC"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hAnsi="Times New Roman" w:cs="Times New Roman"/>
                <w:b/>
              </w:rPr>
              <w:t>Subtiekėjo</w:t>
            </w:r>
            <w:r w:rsidR="00E51A1F" w:rsidRPr="00172943">
              <w:rPr>
                <w:rFonts w:ascii="Times New Roman" w:hAnsi="Times New Roman" w:cs="Times New Roman"/>
                <w:b/>
              </w:rPr>
              <w:t xml:space="preserve"> / </w:t>
            </w:r>
            <w:r w:rsidR="006E22A1" w:rsidRPr="00172943">
              <w:rPr>
                <w:rFonts w:ascii="Times New Roman" w:hAnsi="Times New Roman" w:cs="Times New Roman"/>
                <w:b/>
              </w:rPr>
              <w:t>Ūkio subjekto, kurio pajėgumais remiamasi, pavadinimas</w:t>
            </w:r>
          </w:p>
        </w:tc>
        <w:tc>
          <w:tcPr>
            <w:tcW w:w="4814" w:type="dxa"/>
          </w:tcPr>
          <w:p w14:paraId="75F38776"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4EDC3F83" w14:textId="77777777" w:rsidTr="006E22A1">
        <w:tc>
          <w:tcPr>
            <w:tcW w:w="4814" w:type="dxa"/>
          </w:tcPr>
          <w:p w14:paraId="26DFB30B" w14:textId="60DCD3E4" w:rsidR="006E22A1" w:rsidRPr="00172943" w:rsidRDefault="006E22A1" w:rsidP="00574569">
            <w:pPr>
              <w:widowControl w:val="0"/>
              <w:tabs>
                <w:tab w:val="left" w:pos="480"/>
              </w:tabs>
              <w:spacing w:before="60" w:after="60" w:line="240" w:lineRule="auto"/>
              <w:jc w:val="both"/>
              <w:rPr>
                <w:rFonts w:ascii="Times New Roman" w:hAnsi="Times New Roman" w:cs="Times New Roman"/>
                <w:b/>
              </w:rPr>
            </w:pPr>
            <w:r w:rsidRPr="00172943">
              <w:rPr>
                <w:rFonts w:ascii="Times New Roman" w:hAnsi="Times New Roman" w:cs="Times New Roman"/>
                <w:b/>
              </w:rPr>
              <w:t>Registracijos šalis, adresas</w:t>
            </w:r>
            <w:r w:rsidR="00AD0473" w:rsidRPr="00172943">
              <w:rPr>
                <w:rStyle w:val="FootnoteReference"/>
                <w:rFonts w:ascii="Times New Roman" w:hAnsi="Times New Roman" w:cs="Times New Roman"/>
                <w:b/>
              </w:rPr>
              <w:footnoteReference w:id="2"/>
            </w:r>
          </w:p>
        </w:tc>
        <w:tc>
          <w:tcPr>
            <w:tcW w:w="4814" w:type="dxa"/>
          </w:tcPr>
          <w:p w14:paraId="6EE47EAA"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3E22F358" w14:textId="77777777" w:rsidTr="006E22A1">
        <w:tc>
          <w:tcPr>
            <w:tcW w:w="4814" w:type="dxa"/>
          </w:tcPr>
          <w:p w14:paraId="2109AD91" w14:textId="0E894F5B"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b/>
                <w:bCs/>
              </w:rPr>
            </w:pPr>
            <w:r w:rsidRPr="00172943">
              <w:rPr>
                <w:rFonts w:ascii="Times New Roman" w:eastAsia="Calibri" w:hAnsi="Times New Roman" w:cs="Times New Roman"/>
                <w:b/>
                <w:bCs/>
              </w:rPr>
              <w:t>Registracijos šalį patvirtinantis dokumentas</w:t>
            </w:r>
          </w:p>
        </w:tc>
        <w:tc>
          <w:tcPr>
            <w:tcW w:w="4814" w:type="dxa"/>
          </w:tcPr>
          <w:p w14:paraId="0B545A90"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1DDCFB1C" w14:textId="77777777" w:rsidTr="006E22A1">
        <w:tc>
          <w:tcPr>
            <w:tcW w:w="4814" w:type="dxa"/>
          </w:tcPr>
          <w:p w14:paraId="5DDE572D" w14:textId="42AEEAA9" w:rsidR="006E22A1" w:rsidRPr="00172943" w:rsidRDefault="00E51A1F"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 xml:space="preserve">Subtiekėją / </w:t>
            </w:r>
            <w:r w:rsidR="006E22A1" w:rsidRPr="00172943">
              <w:rPr>
                <w:rFonts w:ascii="Times New Roman" w:eastAsia="Calibri" w:hAnsi="Times New Roman" w:cs="Times New Roman"/>
              </w:rPr>
              <w:t>Ūkio subjektą kontroliuojančio</w:t>
            </w:r>
            <w:r w:rsidR="000D194C" w:rsidRPr="00172943">
              <w:rPr>
                <w:rStyle w:val="FootnoteReference"/>
                <w:rFonts w:ascii="Times New Roman" w:eastAsia="Calibri" w:hAnsi="Times New Roman" w:cs="Times New Roman"/>
              </w:rPr>
              <w:footnoteReference w:id="3"/>
            </w:r>
            <w:r w:rsidR="006E22A1" w:rsidRPr="00172943">
              <w:rPr>
                <w:rFonts w:ascii="Times New Roman" w:eastAsia="Calibri" w:hAnsi="Times New Roman" w:cs="Times New Roman"/>
              </w:rPr>
              <w:t xml:space="preserve"> asmens  pavadinimas / vardas pavardė. Nesant kontroliuojančio asmens, čia nurodomas pagrindimas</w:t>
            </w:r>
          </w:p>
        </w:tc>
        <w:tc>
          <w:tcPr>
            <w:tcW w:w="4814" w:type="dxa"/>
          </w:tcPr>
          <w:p w14:paraId="35C33BE1"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0D2AFFB1" w14:textId="77777777" w:rsidTr="006E22A1">
        <w:tc>
          <w:tcPr>
            <w:tcW w:w="4814" w:type="dxa"/>
          </w:tcPr>
          <w:p w14:paraId="419A28E1" w14:textId="14C03C66" w:rsidR="006E22A1" w:rsidRPr="00172943" w:rsidRDefault="00FB71D3"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Kontroliuojančio asmens registracijos šalis / nuolatinės gyvenamosios vietos ir pilietybės šalys</w:t>
            </w:r>
          </w:p>
        </w:tc>
        <w:tc>
          <w:tcPr>
            <w:tcW w:w="4814" w:type="dxa"/>
          </w:tcPr>
          <w:p w14:paraId="521F130F"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4AD98B6C" w14:textId="77777777" w:rsidTr="006E22A1">
        <w:tc>
          <w:tcPr>
            <w:tcW w:w="4814" w:type="dxa"/>
          </w:tcPr>
          <w:p w14:paraId="459FE997" w14:textId="5B03907C" w:rsidR="006E22A1" w:rsidRPr="00172943" w:rsidRDefault="001D12A8"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Registracijos šalį / Nuolatinės gyvenamosios vietos ir pilietybės šalį patvirtinantis dokumentas (pavadinimas, puslapis, punktas)</w:t>
            </w:r>
          </w:p>
        </w:tc>
        <w:tc>
          <w:tcPr>
            <w:tcW w:w="4814" w:type="dxa"/>
          </w:tcPr>
          <w:p w14:paraId="22D119DA"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bl>
    <w:p w14:paraId="4078FB4C"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p w14:paraId="4300F588"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p w14:paraId="3372657F" w14:textId="0AE2F3E3" w:rsidR="009A3F8F" w:rsidRPr="00172943" w:rsidRDefault="009A3F8F"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Patvirtin</w:t>
      </w:r>
      <w:r w:rsidR="00DF4277" w:rsidRPr="00172943">
        <w:rPr>
          <w:rFonts w:ascii="Times New Roman" w:eastAsia="Calibri" w:hAnsi="Times New Roman" w:cs="Times New Roman"/>
        </w:rPr>
        <w:t>u</w:t>
      </w:r>
      <w:r w:rsidRPr="00172943">
        <w:rPr>
          <w:rFonts w:ascii="Times New Roman" w:eastAsia="Calibri" w:hAnsi="Times New Roman" w:cs="Times New Roman"/>
        </w:rPr>
        <w:t>, kad sutinka</w:t>
      </w:r>
      <w:r w:rsidR="00DF4277" w:rsidRPr="00172943">
        <w:rPr>
          <w:rFonts w:ascii="Times New Roman" w:eastAsia="Calibri" w:hAnsi="Times New Roman" w:cs="Times New Roman"/>
        </w:rPr>
        <w:t>me</w:t>
      </w:r>
      <w:r w:rsidRPr="00172943">
        <w:rPr>
          <w:rFonts w:ascii="Times New Roman" w:eastAsia="Calibri" w:hAnsi="Times New Roman" w:cs="Times New Roman"/>
        </w:rPr>
        <w:t xml:space="preserve"> būti ______________ </w:t>
      </w:r>
      <w:r w:rsidRPr="00172943">
        <w:rPr>
          <w:rFonts w:ascii="Times New Roman" w:eastAsia="Calibri" w:hAnsi="Times New Roman" w:cs="Times New Roman"/>
          <w:i/>
          <w:iCs/>
        </w:rPr>
        <w:t>(Tiekėjo pavadinimas)</w:t>
      </w:r>
      <w:r w:rsidR="00E80DCE" w:rsidRPr="00172943">
        <w:rPr>
          <w:rStyle w:val="Style2"/>
          <w:rFonts w:ascii="Times New Roman" w:hAnsi="Times New Roman" w:cs="Times New Roman"/>
        </w:rPr>
        <w:t xml:space="preserve"> </w:t>
      </w:r>
      <w:sdt>
        <w:sdtPr>
          <w:rPr>
            <w:rStyle w:val="Style2"/>
            <w:rFonts w:ascii="Times New Roman" w:hAnsi="Times New Roman" w:cs="Times New Roman"/>
          </w:rPr>
          <w:alias w:val="PASIRINKITE"/>
          <w:tag w:val="PASIRINKITE"/>
          <w:id w:val="-2118286120"/>
          <w:placeholder>
            <w:docPart w:val="1E0788EDB9514D959612A67C6C0BBC80"/>
          </w:placeholder>
          <w:temporary/>
          <w:comboBox>
            <w:listItem w:displayText="SUBTIEKĖJU" w:value="SUBTIEKĖJU"/>
            <w:listItem w:displayText="ŪKIO SUBJEKTU" w:value="ŪKIO SUBJEKTU"/>
          </w:comboBox>
        </w:sdtPr>
        <w:sdtEndPr>
          <w:rPr>
            <w:rStyle w:val="Style2"/>
          </w:rPr>
        </w:sdtEndPr>
        <w:sdtContent>
          <w:r w:rsidR="00E80DCE" w:rsidRPr="00172943">
            <w:rPr>
              <w:rStyle w:val="Style2"/>
              <w:rFonts w:ascii="Times New Roman" w:hAnsi="Times New Roman" w:cs="Times New Roman"/>
              <w:highlight w:val="lightGray"/>
            </w:rPr>
            <w:t>[Pasirinkite]</w:t>
          </w:r>
        </w:sdtContent>
      </w:sdt>
      <w:r w:rsidRPr="00172943">
        <w:rPr>
          <w:rFonts w:ascii="Times New Roman" w:eastAsia="Calibri" w:hAnsi="Times New Roman" w:cs="Times New Roman"/>
        </w:rPr>
        <w:t xml:space="preserve"> </w:t>
      </w:r>
      <w:r w:rsidR="00A80841">
        <w:rPr>
          <w:rFonts w:ascii="Times New Roman" w:eastAsia="Calibri" w:hAnsi="Times New Roman" w:cs="Times New Roman"/>
        </w:rPr>
        <w:t>„</w:t>
      </w:r>
      <w:r w:rsidR="00A80841" w:rsidRPr="00A80841">
        <w:rPr>
          <w:rFonts w:ascii="Times New Roman" w:eastAsia="Calibri" w:hAnsi="Times New Roman" w:cs="Times New Roman"/>
          <w:i/>
          <w:iCs/>
        </w:rPr>
        <w:t>Serverinių monitoringo sistema</w:t>
      </w:r>
      <w:r w:rsidR="00A80841">
        <w:rPr>
          <w:rFonts w:ascii="Times New Roman" w:eastAsia="Calibri" w:hAnsi="Times New Roman" w:cs="Times New Roman"/>
          <w:i/>
          <w:iCs/>
        </w:rPr>
        <w:t xml:space="preserve">“ </w:t>
      </w:r>
      <w:r w:rsidRPr="00172943">
        <w:rPr>
          <w:rFonts w:ascii="Times New Roman" w:eastAsia="Calibri" w:hAnsi="Times New Roman" w:cs="Times New Roman"/>
          <w:color w:val="000000"/>
        </w:rPr>
        <w:t>pirkime</w:t>
      </w:r>
      <w:r w:rsidR="0038670A" w:rsidRPr="00172943">
        <w:rPr>
          <w:rFonts w:ascii="Times New Roman" w:eastAsia="Calibri" w:hAnsi="Times New Roman" w:cs="Times New Roman"/>
          <w:color w:val="000000"/>
        </w:rPr>
        <w:t xml:space="preserve"> ir </w:t>
      </w:r>
      <w:r w:rsidR="00DF4277" w:rsidRPr="00172943">
        <w:rPr>
          <w:rFonts w:ascii="Times New Roman" w:eastAsia="Calibri" w:hAnsi="Times New Roman" w:cs="Times New Roman"/>
          <w:color w:val="000000"/>
        </w:rPr>
        <w:t>mūsų</w:t>
      </w:r>
      <w:r w:rsidR="0038670A" w:rsidRPr="00172943">
        <w:rPr>
          <w:rFonts w:ascii="Times New Roman" w:eastAsia="Calibri" w:hAnsi="Times New Roman" w:cs="Times New Roman"/>
          <w:color w:val="000000"/>
        </w:rPr>
        <w:t xml:space="preserve"> ištekliai bus prieinami viso Sutarties galiojimo metu</w:t>
      </w:r>
      <w:r w:rsidRPr="00172943">
        <w:rPr>
          <w:rFonts w:ascii="Times New Roman" w:eastAsia="Calibri" w:hAnsi="Times New Roman" w:cs="Times New Roman"/>
          <w:color w:val="000000"/>
        </w:rPr>
        <w:t xml:space="preserve">. </w:t>
      </w:r>
    </w:p>
    <w:bookmarkEnd w:id="0"/>
    <w:bookmarkEnd w:id="1"/>
    <w:p w14:paraId="425130EB" w14:textId="77777777" w:rsidR="009A3F8F" w:rsidRPr="00172943" w:rsidRDefault="009A3F8F" w:rsidP="00574569">
      <w:pPr>
        <w:widowControl w:val="0"/>
        <w:tabs>
          <w:tab w:val="left" w:pos="480"/>
        </w:tabs>
        <w:spacing w:before="60" w:after="60" w:line="240" w:lineRule="auto"/>
        <w:rPr>
          <w:rFonts w:ascii="Times New Roman" w:eastAsia="Calibri" w:hAnsi="Times New Roman" w:cs="Times New Roman"/>
        </w:rPr>
      </w:pPr>
    </w:p>
    <w:p w14:paraId="3FCE6C3B" w14:textId="77777777" w:rsidR="009A3F8F" w:rsidRPr="00172943" w:rsidRDefault="009A3F8F" w:rsidP="00574569">
      <w:pPr>
        <w:spacing w:before="60" w:after="60" w:line="240" w:lineRule="auto"/>
        <w:jc w:val="center"/>
        <w:rPr>
          <w:rFonts w:ascii="Times New Roman" w:eastAsia="Calibri" w:hAnsi="Times New Roman" w:cs="Times New Roman"/>
        </w:rPr>
      </w:pPr>
      <w:r w:rsidRPr="00172943">
        <w:rPr>
          <w:rFonts w:ascii="Times New Roman" w:eastAsia="Calibri" w:hAnsi="Times New Roman" w:cs="Times New Roman"/>
        </w:rPr>
        <w:t>__________________________________________________________________</w:t>
      </w:r>
    </w:p>
    <w:p w14:paraId="006230C1" w14:textId="6CF185AE" w:rsidR="00744E2F" w:rsidRPr="00172943" w:rsidRDefault="009A3F8F" w:rsidP="00AA1ED0">
      <w:pPr>
        <w:spacing w:before="60" w:after="60" w:line="240" w:lineRule="auto"/>
        <w:jc w:val="center"/>
        <w:rPr>
          <w:rFonts w:ascii="Times New Roman" w:eastAsia="Calibri" w:hAnsi="Times New Roman" w:cs="Times New Roman"/>
        </w:rPr>
      </w:pPr>
      <w:r w:rsidRPr="00172943">
        <w:rPr>
          <w:rFonts w:ascii="Times New Roman" w:eastAsia="Calibri" w:hAnsi="Times New Roman" w:cs="Times New Roman"/>
        </w:rPr>
        <w:t>(</w:t>
      </w:r>
      <w:r w:rsidR="00E1259F" w:rsidRPr="00172943">
        <w:rPr>
          <w:rFonts w:ascii="Times New Roman" w:eastAsia="Calibri" w:hAnsi="Times New Roman" w:cs="Times New Roman"/>
        </w:rPr>
        <w:t>Subtiekėjo</w:t>
      </w:r>
      <w:r w:rsidR="00376241" w:rsidRPr="00172943">
        <w:rPr>
          <w:rFonts w:ascii="Times New Roman" w:eastAsia="Calibri" w:hAnsi="Times New Roman" w:cs="Times New Roman"/>
        </w:rPr>
        <w:t>/ūkio subjekto</w:t>
      </w:r>
      <w:r w:rsidR="00E1259F" w:rsidRPr="00172943">
        <w:rPr>
          <w:rFonts w:ascii="Times New Roman" w:eastAsia="Calibri" w:hAnsi="Times New Roman" w:cs="Times New Roman"/>
        </w:rPr>
        <w:t xml:space="preserve"> </w:t>
      </w:r>
      <w:r w:rsidRPr="00172943">
        <w:rPr>
          <w:rFonts w:ascii="Times New Roman" w:eastAsia="Calibri" w:hAnsi="Times New Roman" w:cs="Times New Roman"/>
        </w:rPr>
        <w:t>arba jo įgalioto asmens pareigos, vardas, pavardė, parašas)</w:t>
      </w:r>
      <w:r w:rsidRPr="00172943">
        <w:rPr>
          <w:rFonts w:ascii="Times New Roman" w:eastAsia="Calibri" w:hAnsi="Times New Roman" w:cs="Times New Roman"/>
          <w:vertAlign w:val="superscript"/>
        </w:rPr>
        <w:footnoteReference w:id="4"/>
      </w:r>
    </w:p>
    <w:sectPr w:rsidR="00744E2F" w:rsidRPr="00172943"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84D47" w14:textId="77777777" w:rsidR="00CC4D30" w:rsidRDefault="00CC4D30" w:rsidP="00222B8B">
      <w:pPr>
        <w:spacing w:after="0" w:line="240" w:lineRule="auto"/>
      </w:pPr>
      <w:r>
        <w:separator/>
      </w:r>
    </w:p>
  </w:endnote>
  <w:endnote w:type="continuationSeparator" w:id="0">
    <w:p w14:paraId="329092FA" w14:textId="77777777" w:rsidR="00CC4D30" w:rsidRDefault="00CC4D30" w:rsidP="00222B8B">
      <w:pPr>
        <w:spacing w:after="0" w:line="240" w:lineRule="auto"/>
      </w:pPr>
      <w:r>
        <w:continuationSeparator/>
      </w:r>
    </w:p>
  </w:endnote>
  <w:endnote w:type="continuationNotice" w:id="1">
    <w:p w14:paraId="4F6C3028" w14:textId="77777777" w:rsidR="00CC4D30" w:rsidRDefault="00CC4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5AB7D" w14:textId="77777777" w:rsidR="00CC4D30" w:rsidRDefault="00CC4D30" w:rsidP="00222B8B">
      <w:pPr>
        <w:spacing w:after="0" w:line="240" w:lineRule="auto"/>
      </w:pPr>
      <w:r>
        <w:separator/>
      </w:r>
    </w:p>
  </w:footnote>
  <w:footnote w:type="continuationSeparator" w:id="0">
    <w:p w14:paraId="341AD447" w14:textId="77777777" w:rsidR="00CC4D30" w:rsidRDefault="00CC4D30" w:rsidP="00222B8B">
      <w:pPr>
        <w:spacing w:after="0" w:line="240" w:lineRule="auto"/>
      </w:pPr>
      <w:r>
        <w:continuationSeparator/>
      </w:r>
    </w:p>
  </w:footnote>
  <w:footnote w:type="continuationNotice" w:id="1">
    <w:p w14:paraId="5273F9A9" w14:textId="77777777" w:rsidR="00CC4D30" w:rsidRDefault="00CC4D30">
      <w:pPr>
        <w:spacing w:after="0" w:line="240" w:lineRule="auto"/>
      </w:pPr>
    </w:p>
  </w:footnote>
  <w:footnote w:id="2">
    <w:p w14:paraId="12B9BACE" w14:textId="5E1376F9" w:rsidR="00AD0473" w:rsidRPr="003E64CD" w:rsidRDefault="00AD0473">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14348431" w14:textId="77777777" w:rsidR="009F0429" w:rsidRPr="003E64CD" w:rsidRDefault="000D194C" w:rsidP="009F0429">
      <w:pPr>
        <w:pStyle w:val="FootnoteText"/>
        <w:jc w:val="both"/>
        <w:rPr>
          <w:sz w:val="16"/>
          <w:szCs w:val="16"/>
        </w:rPr>
      </w:pPr>
      <w:r w:rsidRPr="003E64CD">
        <w:rPr>
          <w:rStyle w:val="FootnoteReference"/>
          <w:sz w:val="16"/>
          <w:szCs w:val="16"/>
        </w:rPr>
        <w:footnoteRef/>
      </w:r>
      <w:r w:rsidRPr="003E64CD">
        <w:rPr>
          <w:sz w:val="16"/>
          <w:szCs w:val="16"/>
        </w:rPr>
        <w:t xml:space="preserve"> </w:t>
      </w:r>
      <w:r w:rsidR="009F0429" w:rsidRPr="003E64CD">
        <w:rPr>
          <w:sz w:val="16"/>
          <w:szCs w:val="16"/>
        </w:rPr>
        <w:t>Privaloma nurodyti visus kontroliuojančius asmenis ir požymius, pagal kurios nurodyti asmenys laikomi kontroliuojančiais. Kontroliuojantis asmuo suprantamas taip, kaip tai apibrėžta PĮ 2 straipsnio 4</w:t>
      </w:r>
      <w:r w:rsidR="009F0429" w:rsidRPr="003E64CD">
        <w:rPr>
          <w:sz w:val="16"/>
          <w:szCs w:val="16"/>
          <w:vertAlign w:val="superscript"/>
        </w:rPr>
        <w:t>1</w:t>
      </w:r>
      <w:r w:rsidR="009F0429" w:rsidRPr="003E64CD">
        <w:rPr>
          <w:sz w:val="16"/>
          <w:szCs w:val="16"/>
        </w:rPr>
        <w:t xml:space="preserve"> dalyje: </w:t>
      </w:r>
      <w:r w:rsidR="009F0429" w:rsidRPr="003E64CD">
        <w:rPr>
          <w:b/>
          <w:bCs/>
          <w:sz w:val="16"/>
          <w:szCs w:val="16"/>
          <w:u w:val="single"/>
        </w:rPr>
        <w:t>Kontroliuojantis asmuo</w:t>
      </w:r>
      <w:r w:rsidR="009F0429" w:rsidRPr="003E64CD">
        <w:rPr>
          <w:sz w:val="16"/>
          <w:szCs w:val="16"/>
        </w:rPr>
        <w:t xml:space="preserve"> – individualios įmonės savininkas arba juridinis ar fizinis asmuo, kuris kitame juridiniame asmenyje:</w:t>
      </w:r>
    </w:p>
    <w:p w14:paraId="3DC00379" w14:textId="77777777" w:rsidR="009F0429" w:rsidRPr="003E64CD" w:rsidRDefault="009F0429" w:rsidP="009F0429">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0A52113A" w14:textId="77777777" w:rsidR="009F0429" w:rsidRPr="003E64CD" w:rsidRDefault="009F0429" w:rsidP="009F0429">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6B9080" w14:textId="77777777" w:rsidR="009F0429" w:rsidRPr="003E64CD" w:rsidRDefault="009F0429" w:rsidP="009F0429">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B6D31C8" w14:textId="7E933B57" w:rsidR="000D194C" w:rsidRPr="003E64CD" w:rsidRDefault="009F0429" w:rsidP="009F0429">
      <w:pPr>
        <w:pStyle w:val="FootnoteText"/>
        <w:rPr>
          <w:sz w:val="16"/>
          <w:szCs w:val="16"/>
        </w:rPr>
      </w:pPr>
      <w:r w:rsidRPr="003E64CD">
        <w:rPr>
          <w:sz w:val="16"/>
          <w:szCs w:val="16"/>
        </w:rPr>
        <w:t>b) fizinių asmenų atveju – sutuoktiniai, tėvai ir jų vaikai (įvaikiai).</w:t>
      </w:r>
    </w:p>
  </w:footnote>
  <w:footnote w:id="4">
    <w:p w14:paraId="6C2D544D" w14:textId="12E0AB36" w:rsidR="009A3F8F" w:rsidRPr="00661532" w:rsidRDefault="009A3F8F" w:rsidP="009A3F8F">
      <w:pPr>
        <w:pStyle w:val="FootnoteText"/>
        <w:jc w:val="both"/>
        <w:rPr>
          <w:rFonts w:ascii="Trebuchet MS" w:hAnsi="Trebuchet MS" w:cs="Arial"/>
          <w:sz w:val="18"/>
          <w:szCs w:val="18"/>
        </w:rPr>
      </w:pPr>
      <w:r w:rsidRPr="003E64CD">
        <w:rPr>
          <w:rStyle w:val="FootnoteReference"/>
          <w:sz w:val="16"/>
          <w:szCs w:val="16"/>
        </w:rPr>
        <w:footnoteRef/>
      </w:r>
      <w:r w:rsidR="00661532" w:rsidRPr="003E64CD">
        <w:rPr>
          <w:sz w:val="16"/>
          <w:szCs w:val="16"/>
        </w:rPr>
        <w:t xml:space="preserve"> </w:t>
      </w:r>
      <w:r w:rsidRPr="003E64CD">
        <w:rPr>
          <w:sz w:val="16"/>
          <w:szCs w:val="16"/>
        </w:rPr>
        <w:t>Jei deklaraciją pasirašo</w:t>
      </w:r>
      <w:r w:rsidR="00071EE3" w:rsidRPr="003E64CD">
        <w:rPr>
          <w:sz w:val="16"/>
          <w:szCs w:val="16"/>
        </w:rPr>
        <w:t xml:space="preserve"> subtiekėjo</w:t>
      </w:r>
      <w:r w:rsidR="00661532" w:rsidRPr="003E64CD">
        <w:rPr>
          <w:sz w:val="16"/>
          <w:szCs w:val="16"/>
        </w:rPr>
        <w:t>/ūkio subjekto</w:t>
      </w:r>
      <w:r w:rsidR="00071EE3" w:rsidRPr="003E64CD">
        <w:rPr>
          <w:sz w:val="16"/>
          <w:szCs w:val="16"/>
        </w:rPr>
        <w:t xml:space="preserve"> </w:t>
      </w:r>
      <w:r w:rsidRPr="003E64CD">
        <w:rPr>
          <w:sz w:val="16"/>
          <w:szCs w:val="16"/>
        </w:rPr>
        <w:t xml:space="preserve">įmonės vadovo įgaliotas asmuo, </w:t>
      </w:r>
      <w:r w:rsidR="00661532" w:rsidRPr="003E64CD">
        <w:rPr>
          <w:sz w:val="16"/>
          <w:szCs w:val="16"/>
        </w:rPr>
        <w:t xml:space="preserve">kartu </w:t>
      </w:r>
      <w:r w:rsidRPr="003E64CD">
        <w:rPr>
          <w:sz w:val="16"/>
          <w:szCs w:val="16"/>
        </w:rPr>
        <w:t>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400A"/>
    <w:rsid w:val="00015591"/>
    <w:rsid w:val="00016D6F"/>
    <w:rsid w:val="00022831"/>
    <w:rsid w:val="00032319"/>
    <w:rsid w:val="000331A7"/>
    <w:rsid w:val="00041813"/>
    <w:rsid w:val="0004323B"/>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294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A3AEF"/>
    <w:rsid w:val="002C4E6E"/>
    <w:rsid w:val="002D3EA4"/>
    <w:rsid w:val="002E6ADA"/>
    <w:rsid w:val="002F201F"/>
    <w:rsid w:val="002F2286"/>
    <w:rsid w:val="002F3386"/>
    <w:rsid w:val="002F68C8"/>
    <w:rsid w:val="0030068D"/>
    <w:rsid w:val="00303B72"/>
    <w:rsid w:val="0030417E"/>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0BFB"/>
    <w:rsid w:val="00515A5E"/>
    <w:rsid w:val="00546CBC"/>
    <w:rsid w:val="005510CE"/>
    <w:rsid w:val="005523AE"/>
    <w:rsid w:val="00557DE0"/>
    <w:rsid w:val="00573605"/>
    <w:rsid w:val="00574569"/>
    <w:rsid w:val="00577D2C"/>
    <w:rsid w:val="00584274"/>
    <w:rsid w:val="005905A8"/>
    <w:rsid w:val="005A1B3A"/>
    <w:rsid w:val="005A3B29"/>
    <w:rsid w:val="005A3C1D"/>
    <w:rsid w:val="005A4D39"/>
    <w:rsid w:val="005A64E3"/>
    <w:rsid w:val="005D6D1A"/>
    <w:rsid w:val="005D7073"/>
    <w:rsid w:val="005D79B5"/>
    <w:rsid w:val="005E25DB"/>
    <w:rsid w:val="005F7D97"/>
    <w:rsid w:val="00601C65"/>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722D7"/>
    <w:rsid w:val="00781E5A"/>
    <w:rsid w:val="00785132"/>
    <w:rsid w:val="00797007"/>
    <w:rsid w:val="007C274F"/>
    <w:rsid w:val="007D284C"/>
    <w:rsid w:val="007D6976"/>
    <w:rsid w:val="007E5935"/>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5A81"/>
    <w:rsid w:val="008F68A1"/>
    <w:rsid w:val="008F74D0"/>
    <w:rsid w:val="00901D4C"/>
    <w:rsid w:val="0091057C"/>
    <w:rsid w:val="009105BB"/>
    <w:rsid w:val="00920F65"/>
    <w:rsid w:val="009278CA"/>
    <w:rsid w:val="00932382"/>
    <w:rsid w:val="009366DF"/>
    <w:rsid w:val="0093797D"/>
    <w:rsid w:val="00943CCF"/>
    <w:rsid w:val="009441E4"/>
    <w:rsid w:val="00946A55"/>
    <w:rsid w:val="00946CE4"/>
    <w:rsid w:val="00950D74"/>
    <w:rsid w:val="00954E9D"/>
    <w:rsid w:val="00960A6A"/>
    <w:rsid w:val="00960DE9"/>
    <w:rsid w:val="00967F6F"/>
    <w:rsid w:val="00972705"/>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0841"/>
    <w:rsid w:val="00A822F5"/>
    <w:rsid w:val="00A91E55"/>
    <w:rsid w:val="00AA1ED0"/>
    <w:rsid w:val="00AB2AFE"/>
    <w:rsid w:val="00AB2CA6"/>
    <w:rsid w:val="00AB499A"/>
    <w:rsid w:val="00AB7B57"/>
    <w:rsid w:val="00AC38F8"/>
    <w:rsid w:val="00AC5B91"/>
    <w:rsid w:val="00AD0473"/>
    <w:rsid w:val="00AD44C1"/>
    <w:rsid w:val="00AD7F08"/>
    <w:rsid w:val="00AE3F60"/>
    <w:rsid w:val="00AE6984"/>
    <w:rsid w:val="00B03438"/>
    <w:rsid w:val="00B07CD6"/>
    <w:rsid w:val="00B11B5D"/>
    <w:rsid w:val="00B219BB"/>
    <w:rsid w:val="00B31E27"/>
    <w:rsid w:val="00B359BD"/>
    <w:rsid w:val="00B45E41"/>
    <w:rsid w:val="00B45F31"/>
    <w:rsid w:val="00B74421"/>
    <w:rsid w:val="00B83657"/>
    <w:rsid w:val="00B84868"/>
    <w:rsid w:val="00B8502C"/>
    <w:rsid w:val="00B86973"/>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D30"/>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D1659"/>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0DF603EB"/>
    <w:rsid w:val="1304A7E2"/>
    <w:rsid w:val="15D7BC32"/>
    <w:rsid w:val="16456F08"/>
    <w:rsid w:val="1C5407FB"/>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9727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 w:type="character" w:customStyle="1" w:styleId="Heading2Char">
    <w:name w:val="Heading 2 Char"/>
    <w:basedOn w:val="DefaultParagraphFont"/>
    <w:link w:val="Heading2"/>
    <w:uiPriority w:val="9"/>
    <w:rsid w:val="0097270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3F1D44"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1E0788EDB9514D959612A67C6C0BBC80"/>
        <w:category>
          <w:name w:val="General"/>
          <w:gallery w:val="placeholder"/>
        </w:category>
        <w:types>
          <w:type w:val="bbPlcHdr"/>
        </w:types>
        <w:behaviors>
          <w:behavior w:val="content"/>
        </w:behaviors>
        <w:guid w:val="{330A0909-22BE-4AD3-8A0F-BA9A62411AB2}"/>
      </w:docPartPr>
      <w:docPartBody>
        <w:p w:rsidR="003F1D44" w:rsidRDefault="005A4D39" w:rsidP="005A4D39">
          <w:pPr>
            <w:pStyle w:val="1E0788EDB9514D959612A67C6C0BBC80"/>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4323B"/>
    <w:rsid w:val="00044B74"/>
    <w:rsid w:val="002A3AEF"/>
    <w:rsid w:val="002D3EA4"/>
    <w:rsid w:val="003F1D44"/>
    <w:rsid w:val="00584274"/>
    <w:rsid w:val="005A4D39"/>
    <w:rsid w:val="00601C65"/>
    <w:rsid w:val="00A81D4A"/>
    <w:rsid w:val="00B359BD"/>
    <w:rsid w:val="00CC3295"/>
    <w:rsid w:val="00ED1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4D39"/>
    <w:rPr>
      <w:color w:val="808080"/>
    </w:rPr>
  </w:style>
  <w:style w:type="paragraph" w:customStyle="1" w:styleId="1618FAE8A8C34234AA989B262D7DCFC5">
    <w:name w:val="1618FAE8A8C34234AA989B262D7DCFC5"/>
    <w:rsid w:val="005A4D39"/>
    <w:rPr>
      <w:lang w:val="en-US" w:eastAsia="en-US"/>
    </w:rPr>
  </w:style>
  <w:style w:type="paragraph" w:customStyle="1" w:styleId="1E0788EDB9514D959612A67C6C0BBC80">
    <w:name w:val="1E0788EDB9514D959612A67C6C0BBC80"/>
    <w:rsid w:val="005A4D39"/>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B2D0E6E2-67D8-4943-AC76-4D2261AEA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documentManagement/types"/>
    <ds:schemaRef ds:uri="http://purl.org/dc/elements/1.1/"/>
    <ds:schemaRef ds:uri="http://purl.org/dc/terms/"/>
    <ds:schemaRef ds:uri="792cc0e5-78ed-4bf2-9e00-f1b9f65a553d"/>
    <ds:schemaRef ds:uri="http://schemas.openxmlformats.org/package/2006/metadata/core-properties"/>
    <ds:schemaRef ds:uri="http://purl.org/dc/dcmitype/"/>
    <ds:schemaRef ds:uri="http://schemas.microsoft.com/office/2006/metadata/properties"/>
    <ds:schemaRef ds:uri="http://schemas.microsoft.com/office/infopath/2007/PartnerControls"/>
    <ds:schemaRef ds:uri="99d0408b-8311-495b-85d1-8ab2a7a8f309"/>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105</Words>
  <Characters>854</Characters>
  <Application>Microsoft Office Word</Application>
  <DocSecurity>0</DocSecurity>
  <Lines>34</Lines>
  <Paragraphs>12</Paragraphs>
  <ScaleCrop>false</ScaleCrop>
  <Company>Hewlett-Packard Company</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Kielaitė</cp:lastModifiedBy>
  <cp:revision>186</cp:revision>
  <dcterms:created xsi:type="dcterms:W3CDTF">2021-12-02T21:18:00Z</dcterms:created>
  <dcterms:modified xsi:type="dcterms:W3CDTF">2025-09-11T06:50:00Z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